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C8" w:rsidRPr="005B0606" w:rsidRDefault="00E66AC8" w:rsidP="00E66AC8">
      <w:pPr>
        <w:shd w:val="clear" w:color="auto" w:fill="FFFFFF"/>
        <w:spacing w:before="30" w:after="30" w:line="240" w:lineRule="auto"/>
        <w:ind w:left="30" w:right="3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Совете учащихся</w:t>
      </w:r>
    </w:p>
    <w:p w:rsidR="00E66AC8" w:rsidRPr="005B0606" w:rsidRDefault="00E66AC8" w:rsidP="00E66A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учащихся является одной из форм с</w:t>
      </w:r>
      <w:r w:rsid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амоуправления МОУ ДОД СДЮСШОР №1</w:t>
      </w: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учащихся представлен  в</w:t>
      </w:r>
      <w:r w:rsid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оспитанниками МОУ ДОД СДЮСШОР №1</w:t>
      </w: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избираемых на общем собрании тренировочных групп. </w:t>
      </w: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Всего -    5 человек.</w:t>
      </w: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учащихся может создавать свои комиссии и любые различные органы по основным направлениям деятельности.</w:t>
      </w: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Заседания проводятся один раз в месяц, по необходимости – чаще.</w:t>
      </w:r>
    </w:p>
    <w:p w:rsidR="00E66AC8" w:rsidRPr="005B0606" w:rsidRDefault="00E66AC8" w:rsidP="005B0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совета учащихся:</w:t>
      </w:r>
    </w:p>
    <w:p w:rsidR="00E66AC8" w:rsidRPr="005B0606" w:rsidRDefault="00E66AC8" w:rsidP="005B060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планировании и организации организационно-массовой работе с </w:t>
      </w:r>
      <w:proofErr w:type="gramStart"/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AC8" w:rsidRPr="005B0606" w:rsidRDefault="00E66AC8" w:rsidP="00E66A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план работы совета учащихся.</w:t>
      </w:r>
    </w:p>
    <w:p w:rsidR="00E66AC8" w:rsidRPr="005B0606" w:rsidRDefault="00E66AC8" w:rsidP="00E66A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шефство над младшими, определяет  наставников в тренировочных группах.</w:t>
      </w:r>
    </w:p>
    <w:p w:rsidR="00E66AC8" w:rsidRPr="005B0606" w:rsidRDefault="00E66AC8" w:rsidP="00E66A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Корректирует самообслуживание учащихся, выполнение ими прави</w:t>
      </w:r>
      <w:r w:rsid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л поведения в МОУ ДОД СДЮСШОР №1</w:t>
      </w: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AC8" w:rsidRPr="005B0606" w:rsidRDefault="00E66AC8" w:rsidP="00E66A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в админ</w:t>
      </w:r>
      <w:r w:rsid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истрацию  МОУ ДОД СДЮСШОР №1</w:t>
      </w: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AC8" w:rsidRPr="005B0606" w:rsidRDefault="00E66AC8" w:rsidP="00E66A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работе судейских комиссий.</w:t>
      </w:r>
    </w:p>
    <w:p w:rsidR="00E66AC8" w:rsidRPr="005B0606" w:rsidRDefault="00E66AC8" w:rsidP="00E66A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 за участием воспитанников в мероприятиях, организует ключевые дела, даёт оценку.</w:t>
      </w:r>
    </w:p>
    <w:p w:rsidR="00E66AC8" w:rsidRPr="005B0606" w:rsidRDefault="00E66AC8" w:rsidP="00E66A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  учёт спортивных  достижений обучающихся.</w:t>
      </w:r>
    </w:p>
    <w:p w:rsidR="00E66AC8" w:rsidRPr="005B0606" w:rsidRDefault="00E66AC8" w:rsidP="00E66A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  информационную работу среди  </w:t>
      </w:r>
      <w:proofErr w:type="gramStart"/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AC8" w:rsidRPr="005B0606" w:rsidRDefault="00E66AC8" w:rsidP="00E66A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решения совет учащихся передаёт в администрацию </w:t>
      </w:r>
      <w:r w:rsid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ДОД СДЮСШОР №1</w:t>
      </w:r>
      <w:r w:rsidRPr="005B0606">
        <w:rPr>
          <w:rFonts w:ascii="Times New Roman" w:eastAsia="Times New Roman" w:hAnsi="Times New Roman" w:cs="Times New Roman"/>
          <w:sz w:val="24"/>
          <w:szCs w:val="24"/>
          <w:lang w:eastAsia="ru-RU"/>
        </w:rPr>
        <w:t>  через заместителя директора по учебно-воспитательной работе.</w:t>
      </w:r>
    </w:p>
    <w:p w:rsidR="00E66AC8" w:rsidRPr="005B0606" w:rsidRDefault="00E66AC8" w:rsidP="005B0606">
      <w:pPr>
        <w:shd w:val="clear" w:color="auto" w:fill="FFFFFF"/>
        <w:spacing w:before="30" w:after="30" w:line="240" w:lineRule="auto"/>
        <w:ind w:left="30" w:right="3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6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работа Совета учащихся</w:t>
      </w:r>
    </w:p>
    <w:tbl>
      <w:tblPr>
        <w:tblW w:w="0" w:type="auto"/>
        <w:tblCellSpacing w:w="0" w:type="dxa"/>
        <w:tblBorders>
          <w:top w:val="outset" w:sz="12" w:space="0" w:color="004080"/>
          <w:left w:val="outset" w:sz="12" w:space="0" w:color="004080"/>
          <w:bottom w:val="outset" w:sz="12" w:space="0" w:color="004080"/>
          <w:right w:val="outset" w:sz="12" w:space="0" w:color="00408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9"/>
        <w:gridCol w:w="5171"/>
        <w:gridCol w:w="1860"/>
        <w:gridCol w:w="2095"/>
      </w:tblGrid>
      <w:tr w:rsidR="00E66AC8" w:rsidRPr="005B0606" w:rsidTr="00E66AC8">
        <w:trPr>
          <w:tblCellSpacing w:w="0" w:type="dxa"/>
        </w:trPr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66AC8" w:rsidRPr="005B0606" w:rsidTr="00E66AC8">
        <w:trPr>
          <w:tblCellSpacing w:w="0" w:type="dxa"/>
        </w:trPr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учащихся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</w:t>
            </w:r>
          </w:p>
        </w:tc>
      </w:tr>
      <w:tr w:rsidR="00E66AC8" w:rsidRPr="005B0606" w:rsidTr="00E66AC8">
        <w:trPr>
          <w:tblCellSpacing w:w="0" w:type="dxa"/>
        </w:trPr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 и  учёт спортивных  достиже</w:t>
            </w:r>
            <w:r w:rsid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учащихся (смотр-конкурс на лучшего учащегося СДЮСШОР №1</w:t>
            </w: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</w:t>
            </w:r>
          </w:p>
        </w:tc>
      </w:tr>
      <w:tr w:rsidR="00E66AC8" w:rsidRPr="005B0606" w:rsidTr="00E66AC8">
        <w:trPr>
          <w:tblCellSpacing w:w="0" w:type="dxa"/>
        </w:trPr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и помощь в работе судейских комиссий</w:t>
            </w:r>
          </w:p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 работы</w:t>
            </w: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СДЮСШОР №</w:t>
            </w:r>
            <w:r w:rsid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E66AC8" w:rsidRPr="005B0606" w:rsidTr="00E66AC8">
        <w:trPr>
          <w:tblCellSpacing w:w="0" w:type="dxa"/>
        </w:trPr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 шефство над младшими, определяет  наставников в тренировочных объединениях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E66AC8" w:rsidRPr="005B0606" w:rsidRDefault="00E66AC8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5B0606" w:rsidRPr="005B0606" w:rsidTr="00E66AC8">
        <w:trPr>
          <w:tblCellSpacing w:w="0" w:type="dxa"/>
        </w:trPr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  информационную работу среди  воспитанников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77482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5B0606" w:rsidRPr="005B0606" w:rsidTr="00E66AC8">
        <w:trPr>
          <w:tblCellSpacing w:w="0" w:type="dxa"/>
        </w:trPr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  организации ключевых дел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 </w:t>
            </w: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организационн</w:t>
            </w:r>
            <w:proofErr w:type="gramStart"/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массовой работы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</w:t>
            </w:r>
          </w:p>
        </w:tc>
      </w:tr>
      <w:tr w:rsidR="005B0606" w:rsidRPr="005B0606" w:rsidTr="00E66AC8">
        <w:trPr>
          <w:tblCellSpacing w:w="0" w:type="dxa"/>
        </w:trPr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самообслуживания учащихся, выполнение ими правил поведения в МОУ ДОД СДЮСШОР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004080"/>
              <w:left w:val="outset" w:sz="6" w:space="0" w:color="004080"/>
              <w:bottom w:val="outset" w:sz="6" w:space="0" w:color="004080"/>
              <w:right w:val="outset" w:sz="6" w:space="0" w:color="004080"/>
            </w:tcBorders>
            <w:hideMark/>
          </w:tcPr>
          <w:p w:rsidR="005B0606" w:rsidRPr="005B0606" w:rsidRDefault="005B0606" w:rsidP="00E6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Завуч, тренеры-преподаватели</w:t>
            </w:r>
          </w:p>
        </w:tc>
      </w:tr>
    </w:tbl>
    <w:p w:rsidR="00A320F1" w:rsidRPr="005B0606" w:rsidRDefault="00A320F1">
      <w:pPr>
        <w:rPr>
          <w:rFonts w:ascii="Times New Roman" w:hAnsi="Times New Roman" w:cs="Times New Roman"/>
          <w:sz w:val="24"/>
          <w:szCs w:val="24"/>
        </w:rPr>
      </w:pPr>
    </w:p>
    <w:sectPr w:rsidR="00A320F1" w:rsidRPr="005B0606" w:rsidSect="00A32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86663"/>
    <w:multiLevelType w:val="multilevel"/>
    <w:tmpl w:val="8FD8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AC8"/>
    <w:rsid w:val="0033338D"/>
    <w:rsid w:val="005B0606"/>
    <w:rsid w:val="00A320F1"/>
    <w:rsid w:val="00E6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F1"/>
  </w:style>
  <w:style w:type="paragraph" w:styleId="5">
    <w:name w:val="heading 5"/>
    <w:basedOn w:val="a"/>
    <w:link w:val="50"/>
    <w:uiPriority w:val="9"/>
    <w:qFormat/>
    <w:rsid w:val="00E66A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66A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6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6A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1665</Characters>
  <Application>Microsoft Office Word</Application>
  <DocSecurity>0</DocSecurity>
  <Lines>13</Lines>
  <Paragraphs>3</Paragraphs>
  <ScaleCrop>false</ScaleCrop>
  <Company>Microsoft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2014-12-05T04:16:00Z</dcterms:created>
  <dcterms:modified xsi:type="dcterms:W3CDTF">2014-12-12T06:40:00Z</dcterms:modified>
</cp:coreProperties>
</file>